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2</w:t>
      </w:r>
      <w:r>
        <w:rPr>
          <w:rFonts w:ascii="Arial" w:hAnsi="Arial" w:cs="Arial" w:eastAsia="Arial"/>
          <w:color w:val="252525"/>
          <w:sz w:val="47"/>
        </w:rPr>
        <w:t xml:space="preserve">025 MINI CLASS </w:t>
      </w:r>
    </w:p>
    <w:p>
      <w:pPr>
        <w:spacing w:line="240" w:lineRule="auto" w:after="0" w:before="0"/>
        <w:ind w:right="0" w:left="0"/>
      </w:pPr>
      <w:r>
        <w:rPr>
          <w:rFonts w:ascii="Arial" w:hAnsi="Arial" w:cs="Arial" w:eastAsia="Arial"/>
          <w:color w:val="252525"/>
          <w:sz w:val="47"/>
        </w:rPr>
        <w:t xml:space="preserve"> </w:t>
      </w:r>
    </w:p>
    <w:p>
      <w:pPr>
        <w:spacing w:line="240" w:lineRule="auto" w:after="0" w:before="0"/>
        <w:ind w:right="0" w:left="0"/>
      </w:pPr>
      <w:r>
        <w:rPr>
          <w:rFonts w:ascii="Arial" w:hAnsi="Arial" w:cs="Arial" w:eastAsia="Arial"/>
          <w:color w:val="252525"/>
          <w:sz w:val="47"/>
        </w:rPr>
        <w:t xml:space="preserve">cars under 109” wheel base 4 AND 6 CYLINDER </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 xml:space="preserve">1. INSURANCE - ALL drivers and pit persons MUST sign the event insurance waiver. Failing to do so will result in disqualification. Pit passes must be worn at all times. </w:t>
      </w:r>
    </w:p>
    <w:p>
      <w:pPr>
        <w:spacing w:line="240" w:lineRule="auto" w:after="0" w:before="0"/>
        <w:ind w:right="0" w:left="0"/>
      </w:pPr>
      <w:r>
        <w:rPr>
          <w:rFonts w:ascii="Arial" w:hAnsi="Arial" w:cs="Arial" w:eastAsia="Arial"/>
          <w:color w:val="252525"/>
          <w:sz w:val="47"/>
        </w:rPr>
        <w:t xml:space="preserve">2. Flammable Material - All carpet, headliner, door pads and ALL other flammable material MUST be removed from inside of car. Front seat and dash board may be left in place. It is suggested that the plastic bumpers covers be removed. They don’t do anything anyways. </w:t>
      </w:r>
    </w:p>
    <w:p>
      <w:pPr>
        <w:spacing w:line="240" w:lineRule="auto" w:after="0" w:before="0"/>
        <w:ind w:right="0" w:left="0"/>
      </w:pPr>
      <w:r>
        <w:rPr>
          <w:rFonts w:ascii="Arial" w:hAnsi="Arial" w:cs="Arial" w:eastAsia="Arial"/>
          <w:color w:val="252525"/>
          <w:sz w:val="47"/>
        </w:rPr>
        <w:t xml:space="preserve">3. Glass/airbags - All windows, mirrors, airbags &amp; trim, must be removed prior to derby event. No loose glass smashed into the bottom of doors. DRIVERS SAFETY </w:t>
      </w:r>
    </w:p>
    <w:p>
      <w:pPr>
        <w:spacing w:line="240" w:lineRule="auto" w:after="0" w:before="0"/>
        <w:ind w:right="0" w:left="0"/>
      </w:pPr>
      <w:r>
        <w:rPr>
          <w:rFonts w:ascii="Arial" w:hAnsi="Arial" w:cs="Arial" w:eastAsia="Arial"/>
          <w:color w:val="252525"/>
          <w:sz w:val="47"/>
        </w:rPr>
        <w:t xml:space="preserve">4. Doors &amp; Numbers - Driver’s door must be PAINTED WHITE. An optional roof number plate may be securely installed. No all white vehicles. </w:t>
      </w:r>
    </w:p>
    <w:p>
      <w:pPr>
        <w:spacing w:line="240" w:lineRule="auto" w:after="0" w:before="0"/>
        <w:ind w:right="0" w:left="0"/>
      </w:pPr>
      <w:r>
        <w:rPr>
          <w:rFonts w:ascii="Arial" w:hAnsi="Arial" w:cs="Arial" w:eastAsia="Arial"/>
          <w:color w:val="252525"/>
          <w:sz w:val="47"/>
        </w:rPr>
        <w:t xml:space="preserve">5. Fire Extinguisher - Must be within reach of the driver, must work and have a proper working gauge. Please check gauge on the extinguisher before arriving for the event. </w:t>
      </w:r>
    </w:p>
    <w:p>
      <w:pPr>
        <w:spacing w:line="240" w:lineRule="auto" w:after="0" w:before="0"/>
        <w:ind w:right="0" w:left="0"/>
      </w:pPr>
      <w:r>
        <w:rPr>
          <w:rFonts w:ascii="Arial" w:hAnsi="Arial" w:cs="Arial" w:eastAsia="Arial"/>
          <w:color w:val="252525"/>
          <w:sz w:val="47"/>
        </w:rPr>
        <w:t xml:space="preserve">6. Battery - One 12 volt car battery must be moved to front passenger floor board and securely fastened in a box/container clear of all fuel sources. Following inspection it must be covered with a non-flammable shield such as rubber mat or steel cover. Heavy truck or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 xml:space="preserve">farm batteries will result in disqualification. ONE BATTERY </w:t>
      </w:r>
    </w:p>
    <w:p>
      <w:pPr>
        <w:spacing w:line="240" w:lineRule="auto" w:after="0" w:before="0"/>
        <w:ind w:right="0" w:left="0"/>
      </w:pPr>
      <w:r>
        <w:rPr>
          <w:rFonts w:ascii="Arial" w:hAnsi="Arial" w:cs="Arial" w:eastAsia="Arial"/>
          <w:color w:val="252525"/>
          <w:sz w:val="47"/>
        </w:rPr>
        <w:t>7. Gas Tank - Stock gas tanks must be removed. Must be a steel marine tank, custom steel fuel tank, or certified racing fuel cell. ALL TANKS MUST BE MOUNTED TO REAR SEAT BAR OR IF MOUNTED TO THE FLOOR TANK MUST SIT IN STEEL HOLDER. TANK MOUNTED TO THE FLOOR WITH RATCHET STRAPS WILL NO LONGER PASS. Tank must be covered with a non-flammable material (rubber mat) after inspection. Maximum 5 gallons. No movement to occur during inspection. Leaks will result in disqualification</w:t>
      </w:r>
    </w:p>
    <w:p>
      <w:pPr>
        <w:spacing w:line="240" w:lineRule="auto" w:after="0" w:before="0"/>
        <w:ind w:right="0" w:left="0"/>
      </w:pPr>
      <w:r>
        <w:rPr>
          <w:rFonts w:ascii="Arial" w:hAnsi="Arial" w:cs="Arial" w:eastAsia="Arial"/>
          <w:color w:val="252525"/>
          <w:sz w:val="47"/>
        </w:rPr>
        <w:t xml:space="preserve"> Gas tanks can be mounted to the seat bar but no bracing acting as a </w:t>
      </w:r>
      <w:r>
        <w:rPr>
          <w:rFonts w:ascii="Arial" w:hAnsi="Arial" w:cs="Arial" w:eastAsia="Arial"/>
          <w:color w:val="252525"/>
          <w:sz w:val="47"/>
        </w:rPr>
        <w:t>GTP.NO</w:t>
      </w:r>
      <w:r>
        <w:rPr>
          <w:rFonts w:ascii="Arial" w:hAnsi="Arial" w:cs="Arial" w:eastAsia="Arial"/>
          <w:color w:val="252525"/>
          <w:sz w:val="47"/>
        </w:rPr>
        <w:t xml:space="preserve"> GAS TANK PROTECTORS .</w:t>
      </w:r>
    </w:p>
    <w:p>
      <w:pPr>
        <w:spacing w:line="240" w:lineRule="auto" w:after="0" w:before="0"/>
        <w:ind w:right="0" w:left="0"/>
      </w:pPr>
      <w:r>
        <w:rPr>
          <w:rFonts w:ascii="Arial" w:hAnsi="Arial" w:cs="Arial" w:eastAsia="Arial"/>
          <w:color w:val="252525"/>
          <w:sz w:val="47"/>
        </w:rPr>
        <w:t xml:space="preserve"> 8. Fuel Lines - All fuel lines must have leak proof fitting with steel or rubber lines (no clear lines). No exceptions. Lines MUST run inside car. Leaks will result in disqualification. All connections MUST have hose clamps to eliminate fuel leaks.FUEL INJECTED CARS MUST HAVE PROPER RATED LINE AND CLAMPS!</w:t>
      </w:r>
    </w:p>
    <w:p>
      <w:pPr>
        <w:spacing w:line="240" w:lineRule="auto" w:after="0" w:before="0"/>
        <w:ind w:right="0" w:left="0"/>
      </w:pPr>
      <w:r>
        <w:rPr>
          <w:rFonts w:ascii="Arial" w:hAnsi="Arial" w:cs="Arial" w:eastAsia="Arial"/>
          <w:color w:val="252525"/>
          <w:sz w:val="47"/>
        </w:rPr>
        <w:t xml:space="preserve"> 9. Electric Fuel - Pump Must have a safety shut off switch marked in red located on roof in center of the windshield area for officials use. Switch to control fuel pump only. Driver’s safety. MANDATORY. This rule is for fuel injected cars only.</w:t>
      </w:r>
    </w:p>
    <w:p>
      <w:pPr>
        <w:spacing w:line="240" w:lineRule="auto" w:after="0" w:before="0"/>
        <w:ind w:right="0" w:left="0"/>
      </w:pPr>
      <w:r>
        <w:rPr>
          <w:rFonts w:ascii="Arial" w:hAnsi="Arial" w:cs="Arial" w:eastAsia="Arial"/>
          <w:color w:val="252525"/>
          <w:sz w:val="47"/>
        </w:rPr>
        <w:t xml:space="preserve"> 10. Fuel System - Electric fuel pump must be isolated with a non-flammable material covering lines, tank &amp;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pump. Example: covering may be fire resistant blanket or air bag material.</w:t>
      </w:r>
    </w:p>
    <w:p>
      <w:pPr>
        <w:spacing w:line="240" w:lineRule="auto" w:after="0" w:before="0"/>
        <w:ind w:right="0" w:left="0"/>
      </w:pPr>
      <w:r>
        <w:rPr>
          <w:rFonts w:ascii="Arial" w:hAnsi="Arial" w:cs="Arial" w:eastAsia="Arial"/>
          <w:color w:val="252525"/>
          <w:sz w:val="47"/>
        </w:rPr>
        <w:t xml:space="preserve"> 11. Trunk &amp; Tailgate - Trunk/tailgate maybe fastened closed in MAX 6 locations each. If trunk is fastened closed a 15” square hole must be cut in center of trunk for officials’ inspection. Bumper can be wired to trunk in 4 places.  2 bolts or threaded rod may be used to fasten trunk and hood shut. These account for 2 of the 6 locations. Max 3/4”. Max 3x3 washer.</w:t>
      </w:r>
    </w:p>
    <w:p>
      <w:pPr>
        <w:spacing w:line="240" w:lineRule="auto" w:after="0" w:before="0"/>
        <w:ind w:right="0" w:left="0"/>
      </w:pPr>
      <w:r>
        <w:rPr>
          <w:rFonts w:ascii="Arial" w:hAnsi="Arial" w:cs="Arial" w:eastAsia="Arial"/>
          <w:color w:val="252525"/>
          <w:sz w:val="47"/>
        </w:rPr>
        <w:t xml:space="preserve">12. Hood  - Hoods are not mandatory. Without hood – use electric fan only – fans directly connected to motor must be removed. With hood – a 12” opening must be cut in the center of the hood. Hoods must remain open for officials’ inspection. Hood can be fastened down in maximum of 8 places including threaded rod or with seat belt strapping, wire, or chain only. Hoods/rad support can be wired to bumper in 4 places. Maximum of 2 spots with threaded rod maximum of ¾ inch holding the hood shut. These spots will account for 2 of the 6 spots. Trunk/tailgate to be fastened down in same way as hood. Trunks/gates can be fastened closed in maximum or 6 places including wired in 4 places to rear bumper. Maximum of 2 spots with threaded rod maximum of ¾ inch holding the trunk shut. These spots will account for 2 of the 6 spots .2x2 Angle iron can be welded to the fender/hood and bolted together. Each bolt counts as a hold down place. Threaded rod must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still have rubber mounts in place.</w:t>
      </w:r>
    </w:p>
    <w:p>
      <w:pPr>
        <w:spacing w:line="240" w:lineRule="auto" w:after="0" w:before="0"/>
        <w:ind w:right="0" w:left="0"/>
      </w:pPr>
      <w:r>
        <w:rPr>
          <w:rFonts w:ascii="Arial" w:hAnsi="Arial" w:cs="Arial" w:eastAsia="Arial"/>
          <w:color w:val="252525"/>
          <w:sz w:val="47"/>
        </w:rPr>
        <w:t xml:space="preserve"> 13. Body Panels - Metal may be cut from around wheels for clearance. 6 bolts may be added to rear fenders / quarters each side. Max 3/8 bolt. Max 3/8 washer.</w:t>
      </w:r>
    </w:p>
    <w:p>
      <w:pPr>
        <w:spacing w:line="240" w:lineRule="auto" w:after="0" w:before="0"/>
        <w:ind w:right="0" w:left="0"/>
      </w:pPr>
      <w:r>
        <w:rPr>
          <w:rFonts w:ascii="Arial" w:hAnsi="Arial" w:cs="Arial" w:eastAsia="Arial"/>
          <w:color w:val="252525"/>
          <w:sz w:val="47"/>
        </w:rPr>
        <w:t xml:space="preserve"> 14. Door Fastening - Doors to be fastened closed MAX in 6 locations per door.  Doors may be welded in 6 locations. Max 3” weld. Max 3x3 plate. If Wire, chain, straps or belts are used 6 spots only per door. If using a combination of methods you still may not exceed 6 spots per door.</w:t>
      </w:r>
    </w:p>
    <w:p>
      <w:pPr>
        <w:spacing w:line="240" w:lineRule="auto" w:after="0" w:before="0"/>
        <w:ind w:right="0" w:left="0"/>
      </w:pPr>
      <w:r>
        <w:rPr>
          <w:rFonts w:ascii="Arial" w:hAnsi="Arial" w:cs="Arial" w:eastAsia="Arial"/>
          <w:color w:val="252525"/>
          <w:sz w:val="47"/>
        </w:rPr>
        <w:t xml:space="preserve"> 15. Bracing - Drivers side of car may have a 12” X 50” X ¼” max steel plate applied to drivers door bolted in 6 locations with a maximum ½” bolt NOT welded. NO “C” CHANNEL OR ANGLE IRON. Not mandatory but strongly suggested, passengers front door may have a plate 12” wide and it may not extend past the front or rear door seam of the passenger front door. It can be bolted in 4 spots max 3/4” bolts. Rear window bars are permitted . No hump plates. No gas tank protectors no dash or passenger side bars. No restrictions on drivers door reinforcement.</w:t>
      </w:r>
    </w:p>
    <w:p>
      <w:pPr>
        <w:spacing w:line="240" w:lineRule="auto" w:after="0" w:before="0"/>
        <w:ind w:right="0" w:left="0"/>
      </w:pPr>
      <w:r>
        <w:rPr>
          <w:rFonts w:ascii="Arial" w:hAnsi="Arial" w:cs="Arial" w:eastAsia="Arial"/>
          <w:color w:val="252525"/>
          <w:sz w:val="47"/>
        </w:rPr>
        <w:t xml:space="preserve"> 16. Roll bar - Single roll bar up each door frame, inside or across outside of the roof. Roll bars going across the roof can be bolted twice through the roof for driver safety. This roll bar may be welded or bolted down to the seat bar and bolted to the floor, NOT through frame or rockers. A seat bar MAX 3X3″ can be bolted or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 xml:space="preserve">welded behind back seat from side to side to protect driver. No excessive use of materials. Not mandatory. Seat/roll bars not to extend past back of drivers seat. Bar over roof cannot be attached to any other bar on the car except the rear seat bar. </w:t>
      </w:r>
    </w:p>
    <w:p>
      <w:pPr>
        <w:spacing w:line="240" w:lineRule="auto" w:after="0" w:before="0"/>
        <w:ind w:right="0" w:left="0"/>
      </w:pPr>
      <w:r>
        <w:rPr>
          <w:rFonts w:ascii="Arial" w:hAnsi="Arial" w:cs="Arial" w:eastAsia="Arial"/>
          <w:color w:val="252525"/>
          <w:sz w:val="47"/>
        </w:rPr>
        <w:t xml:space="preserve"> 17. Windshield- Space One single bar must be in place from the lower cowl to the center of the roof. No larger than 2′ angle iron or 2X2 square tubing. NOT WELDED. ONE BAR ONLY</w:t>
      </w:r>
    </w:p>
    <w:p>
      <w:pPr>
        <w:spacing w:line="240" w:lineRule="auto" w:after="0" w:before="0"/>
        <w:ind w:right="0" w:left="0"/>
      </w:pPr>
      <w:r>
        <w:rPr>
          <w:rFonts w:ascii="Arial" w:hAnsi="Arial" w:cs="Arial" w:eastAsia="Arial"/>
          <w:color w:val="252525"/>
          <w:sz w:val="47"/>
        </w:rPr>
        <w:t xml:space="preserve"> 18. Dash bar - NO DASH BARS</w:t>
      </w:r>
    </w:p>
    <w:p>
      <w:pPr>
        <w:spacing w:line="240" w:lineRule="auto" w:after="0" w:before="0"/>
        <w:ind w:right="0" w:left="0"/>
      </w:pPr>
      <w:r>
        <w:rPr>
          <w:rFonts w:ascii="Arial" w:hAnsi="Arial" w:cs="Arial" w:eastAsia="Arial"/>
          <w:color w:val="252525"/>
          <w:sz w:val="47"/>
        </w:rPr>
        <w:t xml:space="preserve"> 19. Interior Modifications - No welding of any inside body support seams or firewall seams. All holes in firewall must be covered with a non- flammable material. Large holes in car floors must be repaired with same gauge metal and securely fastened. No reinforcement. Drivers seat must be tied into roof or door post. Broken seats may result in disqualification.</w:t>
      </w:r>
    </w:p>
    <w:p>
      <w:pPr>
        <w:spacing w:line="240" w:lineRule="auto" w:after="0" w:before="0"/>
        <w:ind w:right="0" w:left="0"/>
      </w:pPr>
      <w:r>
        <w:rPr>
          <w:rFonts w:ascii="Arial" w:hAnsi="Arial" w:cs="Arial" w:eastAsia="Arial"/>
          <w:color w:val="252525"/>
          <w:sz w:val="47"/>
        </w:rPr>
        <w:t xml:space="preserve"> 20. Bumpers - Front bumper only can be replaced with a re bar. Example. Crown Vic or Caravan re bar. NO FULL SIZE CAR BUMPERS OR TUBE ALLOWED. BUMPER MOUNTING the first 6” of the stock sub frame is fair game. No welding what so ever to K frame. No metal  may extend more then 4” past any point of the frame. If this rule seems confusing contact me and I will clear it up . Example ( I cut 2” of frame off I can weld 4” of frame to mount bumper. Example #2 ( I cut 6” off I can only but weld my bumper on).</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 xml:space="preserve"> 21. Front Grill - Stock A.C. condensers permitted in original position. NO ADDED SCREENS</w:t>
      </w:r>
    </w:p>
    <w:p>
      <w:pPr>
        <w:spacing w:line="240" w:lineRule="auto" w:after="0" w:before="0"/>
        <w:ind w:right="0" w:left="0"/>
      </w:pPr>
      <w:r>
        <w:rPr>
          <w:rFonts w:ascii="Arial" w:hAnsi="Arial" w:cs="Arial" w:eastAsia="Arial"/>
          <w:color w:val="252525"/>
          <w:sz w:val="47"/>
        </w:rPr>
        <w:t xml:space="preserve"> 22. Radiator - Must be flushed of anti-freeze and replaced with water only. Overflows must point straight down. NO reinforcement.</w:t>
      </w:r>
    </w:p>
    <w:p>
      <w:pPr>
        <w:spacing w:line="240" w:lineRule="auto" w:after="0" w:before="0"/>
        <w:ind w:right="0" w:left="0"/>
      </w:pPr>
      <w:r>
        <w:rPr>
          <w:rFonts w:ascii="Arial" w:hAnsi="Arial" w:cs="Arial" w:eastAsia="Arial"/>
          <w:color w:val="252525"/>
          <w:sz w:val="47"/>
        </w:rPr>
        <w:t xml:space="preserve"> 23. Transmission Cooler - is permitted , must have leak proof fitting .</w:t>
      </w:r>
    </w:p>
    <w:p>
      <w:pPr>
        <w:spacing w:line="240" w:lineRule="auto" w:after="0" w:before="0"/>
        <w:ind w:right="0" w:left="0"/>
      </w:pPr>
      <w:r>
        <w:rPr>
          <w:rFonts w:ascii="Arial" w:hAnsi="Arial" w:cs="Arial" w:eastAsia="Arial"/>
          <w:color w:val="252525"/>
          <w:sz w:val="47"/>
        </w:rPr>
        <w:t xml:space="preserve"> 24. DRIVE TRAIN PROTECTORS - </w:t>
      </w:r>
      <w:r>
        <w:rPr>
          <w:rFonts w:ascii="Arial" w:hAnsi="Arial" w:cs="Arial" w:eastAsia="Arial"/>
          <w:color w:val="252525"/>
          <w:sz w:val="47"/>
        </w:rPr>
        <w:t>No drive</w:t>
      </w:r>
      <w:r>
        <w:rPr>
          <w:rFonts w:ascii="Arial" w:hAnsi="Arial" w:cs="Arial" w:eastAsia="Arial"/>
          <w:color w:val="252525"/>
          <w:sz w:val="47"/>
        </w:rPr>
        <w:t xml:space="preserve"> train protectors.</w:t>
      </w:r>
    </w:p>
    <w:p>
      <w:pPr>
        <w:spacing w:line="240" w:lineRule="auto" w:after="0" w:before="0"/>
        <w:ind w:right="0" w:left="0"/>
      </w:pPr>
      <w:r>
        <w:rPr>
          <w:rFonts w:ascii="Arial" w:hAnsi="Arial" w:cs="Arial" w:eastAsia="Arial"/>
          <w:color w:val="252525"/>
          <w:sz w:val="47"/>
        </w:rPr>
        <w:t xml:space="preserve"> 25. suspension/Steering - Suspension must remain stock. NO modifications. No modifications, welding or changing parts. If you have a broken part from a previous derby and you want to repair it call ahead for clarification.</w:t>
      </w:r>
    </w:p>
    <w:p>
      <w:pPr>
        <w:spacing w:line="240" w:lineRule="auto" w:after="0" w:before="0"/>
        <w:ind w:right="0" w:left="0"/>
      </w:pPr>
      <w:r>
        <w:rPr>
          <w:rFonts w:ascii="Arial" w:hAnsi="Arial" w:cs="Arial" w:eastAsia="Arial"/>
          <w:color w:val="252525"/>
          <w:sz w:val="47"/>
        </w:rPr>
        <w:t xml:space="preserve"> 26. Frames - No welding of frame seams top or bottom. Trailer Hitch must be completely removed. ZERO frame welding/repairs will be allowed. Rear frame can be notched. Two extra body mounst may be added in location of your choice max ¾, three store bought washers and nuts per mount. No welding what so ever on this mount .</w:t>
      </w:r>
    </w:p>
    <w:p>
      <w:pPr>
        <w:spacing w:line="240" w:lineRule="auto" w:after="0" w:before="0"/>
        <w:ind w:right="0" w:left="0"/>
      </w:pPr>
      <w:r>
        <w:rPr>
          <w:rFonts w:ascii="Arial" w:hAnsi="Arial" w:cs="Arial" w:eastAsia="Arial"/>
          <w:color w:val="252525"/>
          <w:sz w:val="47"/>
        </w:rPr>
        <w:t xml:space="preserve"> 27. motor mounts - Stock. No reinforcing mounts or chaining engine in.</w:t>
      </w:r>
    </w:p>
    <w:p>
      <w:pPr>
        <w:spacing w:line="240" w:lineRule="auto" w:after="0" w:before="0"/>
        <w:ind w:right="0" w:left="0"/>
      </w:pPr>
      <w:r>
        <w:rPr>
          <w:rFonts w:ascii="Arial" w:hAnsi="Arial" w:cs="Arial" w:eastAsia="Arial"/>
          <w:color w:val="252525"/>
          <w:sz w:val="47"/>
        </w:rPr>
        <w:t xml:space="preserve"> 28. Body Mounts -  Rubber mounts must be in place.</w:t>
      </w:r>
    </w:p>
    <w:p>
      <w:pPr>
        <w:spacing w:line="240" w:lineRule="auto" w:after="0" w:before="0"/>
        <w:ind w:right="0" w:left="0"/>
      </w:pPr>
      <w:r>
        <w:rPr>
          <w:rFonts w:ascii="Arial" w:hAnsi="Arial" w:cs="Arial" w:eastAsia="Arial"/>
          <w:color w:val="252525"/>
          <w:sz w:val="47"/>
        </w:rPr>
        <w:t xml:space="preserve"> 29. Tires - </w:t>
      </w:r>
      <w:r>
        <w:rPr>
          <w:rFonts w:ascii="Arial" w:hAnsi="Arial" w:cs="Arial" w:eastAsia="Arial"/>
          <w:color w:val="252525"/>
          <w:sz w:val="47"/>
        </w:rPr>
        <w:t>All drive</w:t>
      </w:r>
      <w:r>
        <w:rPr>
          <w:rFonts w:ascii="Arial" w:hAnsi="Arial" w:cs="Arial" w:eastAsia="Arial"/>
          <w:color w:val="252525"/>
          <w:sz w:val="47"/>
        </w:rPr>
        <w:t xml:space="preserve"> tires must be filled with air only. Tubes allowed. Doubled tires allowed. No split rims. No screwing tires to rim or studding. Weld in center is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 xml:space="preserve">permitted. All wheel weights must be removed and no welding stem protections . </w:t>
      </w:r>
      <w:r>
        <w:rPr>
          <w:rFonts w:ascii="Arial" w:hAnsi="Arial" w:cs="Arial" w:eastAsia="Arial"/>
          <w:color w:val="252525"/>
          <w:sz w:val="47"/>
        </w:rPr>
        <w:t>Non drive</w:t>
      </w:r>
      <w:r>
        <w:rPr>
          <w:rFonts w:ascii="Arial" w:hAnsi="Arial" w:cs="Arial" w:eastAsia="Arial"/>
          <w:color w:val="252525"/>
          <w:sz w:val="47"/>
        </w:rPr>
        <w:t xml:space="preserve"> tires can be solid. Referee’s discretion. NO triple side walls are permitted. No bead locks or stem protectors. </w:t>
      </w:r>
    </w:p>
    <w:p>
      <w:pPr>
        <w:spacing w:line="240" w:lineRule="auto" w:after="0" w:before="0"/>
        <w:ind w:right="0" w:left="0"/>
      </w:pPr>
      <w:r>
        <w:rPr>
          <w:rFonts w:ascii="Arial" w:hAnsi="Arial" w:cs="Arial" w:eastAsia="Arial"/>
          <w:color w:val="252525"/>
          <w:sz w:val="47"/>
        </w:rPr>
        <w:t xml:space="preserve"> 30. Pre-bending - NO pre bending or body creasing. STOCK. No pre bending any panels on a fresh car. No crushing trunk floor up.</w:t>
      </w:r>
    </w:p>
    <w:p>
      <w:pPr>
        <w:spacing w:line="240" w:lineRule="auto" w:after="0" w:before="0"/>
        <w:ind w:right="0" w:left="0"/>
      </w:pPr>
      <w:r>
        <w:rPr>
          <w:rFonts w:ascii="Arial" w:hAnsi="Arial" w:cs="Arial" w:eastAsia="Arial"/>
          <w:color w:val="252525"/>
          <w:sz w:val="47"/>
        </w:rPr>
        <w:t>31. Repair plates - 6 repairs 4”x4” are permitted on bent preran cars.</w:t>
      </w:r>
    </w:p>
    <w:p>
      <w:pPr>
        <w:spacing w:line="240" w:lineRule="auto" w:after="0" w:before="0"/>
        <w:ind w:right="0" w:left="0"/>
      </w:pPr>
      <w:r>
        <w:rPr>
          <w:rFonts w:ascii="Arial" w:hAnsi="Arial" w:cs="Arial" w:eastAsia="Arial"/>
          <w:color w:val="252525"/>
          <w:sz w:val="47"/>
        </w:rPr>
        <w:t xml:space="preserve">32. Rear window bars are permitted. No bigger than 2”x2” . Mounting surface no more the 2”x2”. </w:t>
      </w:r>
    </w:p>
    <w:p>
      <w:pPr>
        <w:spacing w:line="240" w:lineRule="auto" w:after="0" w:before="0"/>
        <w:ind w:right="0" w:left="0"/>
      </w:pPr>
      <w:r>
        <w:rPr>
          <w:rFonts w:ascii="Arial" w:hAnsi="Arial" w:cs="Arial" w:eastAsia="Arial"/>
          <w:color w:val="252525"/>
          <w:sz w:val="47"/>
        </w:rPr>
        <w:t>33.Officials reserve the right to change or add rules at  any at any time .</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2025-04-08T16:57:02Z</dcterms:created>
  <dc:creator>Apache POI</dc:creator>
</cp:coreProperties>
</file>